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25E8F" w:rsidRDefault="00925E8F" w14:paraId="01E3B76F" wp14:textId="77777777">
      <w:pPr>
        <w:rPr>
          <w:b/>
          <w:bCs/>
        </w:rPr>
      </w:pPr>
      <w:r w:rsidRPr="1B6FCE08">
        <w:rPr>
          <w:b/>
          <w:bCs/>
        </w:rPr>
        <w:t xml:space="preserve">Person Specification – </w:t>
      </w:r>
      <w:r w:rsidR="001B133D">
        <w:rPr>
          <w:b/>
          <w:bCs/>
        </w:rPr>
        <w:t>Specialist Women’s Navigator (VAWG) – Changing Futures</w:t>
      </w:r>
      <w:r w:rsidRPr="1B6FCE08" w:rsidR="00FF64C0">
        <w:rPr>
          <w:b/>
          <w:bCs/>
        </w:rPr>
        <w:t xml:space="preserve"> </w:t>
      </w:r>
      <w:r w:rsidRPr="1B6FCE08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2"/>
        <w:gridCol w:w="5164"/>
      </w:tblGrid>
      <w:tr xmlns:wp14="http://schemas.microsoft.com/office/word/2010/wordml" w:rsidR="00925E8F" w:rsidTr="657DD026" w14:paraId="1315B53A" wp14:textId="77777777">
        <w:tc>
          <w:tcPr>
            <w:tcW w:w="2972" w:type="dxa"/>
            <w:shd w:val="clear" w:color="auto" w:fill="D9D9D9" w:themeFill="background1" w:themeFillShade="D9"/>
            <w:tcMar/>
          </w:tcPr>
          <w:p w:rsidR="00925E8F" w:rsidRDefault="00925E8F" w14:paraId="636423D1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5812" w:type="dxa"/>
            <w:shd w:val="clear" w:color="auto" w:fill="D9D9D9" w:themeFill="background1" w:themeFillShade="D9"/>
            <w:tcMar/>
          </w:tcPr>
          <w:p w:rsidR="00925E8F" w:rsidRDefault="00925E8F" w14:paraId="0895C2DB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5164" w:type="dxa"/>
            <w:shd w:val="clear" w:color="auto" w:fill="D9D9D9" w:themeFill="background1" w:themeFillShade="D9"/>
            <w:tcMar/>
          </w:tcPr>
          <w:p w:rsidR="00925E8F" w:rsidRDefault="00925E8F" w14:paraId="248B3EE6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xmlns:wp14="http://schemas.microsoft.com/office/word/2010/wordml" w:rsidR="00925E8F" w:rsidTr="657DD026" w14:paraId="73D0A69C" wp14:textId="77777777">
        <w:tc>
          <w:tcPr>
            <w:tcW w:w="2972" w:type="dxa"/>
            <w:tcMar/>
          </w:tcPr>
          <w:p w:rsidR="00925E8F" w:rsidRDefault="00925E8F" w14:paraId="14084DAF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5812" w:type="dxa"/>
            <w:tcMar/>
          </w:tcPr>
          <w:p w:rsidRPr="00925E8F" w:rsidR="00925E8F" w:rsidP="657DD026" w:rsidRDefault="33D66343" w14:paraId="27F318E1" wp14:textId="254583D6">
            <w:pPr>
              <w:pStyle w:val="Normal"/>
              <w:ind w:left="0"/>
            </w:pPr>
            <w:r w:rsidR="33D66343">
              <w:rPr/>
              <w:t xml:space="preserve"> </w:t>
            </w:r>
          </w:p>
        </w:tc>
        <w:tc>
          <w:tcPr>
            <w:tcW w:w="5164" w:type="dxa"/>
            <w:tcMar/>
          </w:tcPr>
          <w:p w:rsidRPr="00925E8F" w:rsidR="00925E8F" w:rsidP="002D5384" w:rsidRDefault="00925E8F" wp14:noSpellErr="1" w14:paraId="55167E4A" wp14:textId="75A5F5E9">
            <w:pPr>
              <w:pStyle w:val="ListParagraph"/>
              <w:numPr>
                <w:ilvl w:val="0"/>
                <w:numId w:val="14"/>
              </w:numPr>
              <w:rPr/>
            </w:pPr>
            <w:r w:rsidR="00925E8F">
              <w:rPr/>
              <w:t xml:space="preserve">Related qualification (NVQ, Diploma or Degree level) in care, social care, </w:t>
            </w:r>
            <w:r w:rsidR="00FF64C0">
              <w:rPr/>
              <w:t>criminal justice,</w:t>
            </w:r>
            <w:r w:rsidR="001B133D">
              <w:rPr/>
              <w:t xml:space="preserve"> mental health, substance use,</w:t>
            </w:r>
            <w:r w:rsidR="00925E8F">
              <w:rPr/>
              <w:t xml:space="preserve"> or </w:t>
            </w:r>
            <w:r w:rsidR="00FF64C0">
              <w:rPr/>
              <w:t>an</w:t>
            </w:r>
            <w:r w:rsidR="00925E8F">
              <w:rPr/>
              <w:t>other transferable skillset</w:t>
            </w:r>
            <w:r w:rsidR="001B133D">
              <w:rPr/>
              <w:t>.</w:t>
            </w:r>
          </w:p>
          <w:p w:rsidRPr="00925E8F" w:rsidR="00925E8F" w:rsidP="002D5384" w:rsidRDefault="00925E8F" w14:paraId="457F6776" wp14:textId="572051D5">
            <w:pPr>
              <w:pStyle w:val="ListParagraph"/>
              <w:numPr>
                <w:ilvl w:val="0"/>
                <w:numId w:val="14"/>
              </w:numPr>
              <w:rPr/>
            </w:pPr>
            <w:r w:rsidR="42B0F7B6">
              <w:rPr/>
              <w:t xml:space="preserve">Full UK Driving Licence </w:t>
            </w:r>
          </w:p>
        </w:tc>
      </w:tr>
      <w:tr xmlns:wp14="http://schemas.microsoft.com/office/word/2010/wordml" w:rsidR="00925E8F" w:rsidTr="657DD026" w14:paraId="43590DC4" wp14:textId="77777777">
        <w:tc>
          <w:tcPr>
            <w:tcW w:w="2972" w:type="dxa"/>
            <w:tcMar/>
          </w:tcPr>
          <w:p w:rsidR="00925E8F" w:rsidRDefault="00925E8F" w14:paraId="6BA0B49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</w:tc>
        <w:tc>
          <w:tcPr>
            <w:tcW w:w="5812" w:type="dxa"/>
            <w:tcMar/>
          </w:tcPr>
          <w:p w:rsidR="00213E60" w:rsidP="00213E60" w:rsidRDefault="00925E8F" w14:paraId="48E5C03A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Safeguarding </w:t>
            </w:r>
          </w:p>
          <w:p w:rsidR="00213E60" w:rsidP="00213E60" w:rsidRDefault="00213E60" w14:paraId="2EEB107F" wp14:textId="77777777">
            <w:pPr>
              <w:pStyle w:val="ListParagraph"/>
              <w:numPr>
                <w:ilvl w:val="0"/>
                <w:numId w:val="12"/>
              </w:numPr>
            </w:pPr>
            <w:r>
              <w:t>Domestic and sexual violence and abuse and/or violence against women and girls</w:t>
            </w:r>
          </w:p>
          <w:p w:rsidRPr="00925E8F" w:rsidR="00925E8F" w:rsidRDefault="00925E8F" w14:paraId="672A6659" wp14:textId="77777777"/>
        </w:tc>
        <w:tc>
          <w:tcPr>
            <w:tcW w:w="5164" w:type="dxa"/>
            <w:tcMar/>
          </w:tcPr>
          <w:p w:rsidR="00213E60" w:rsidP="00213E60" w:rsidRDefault="00213E60" w14:paraId="4C8338D9" wp14:textId="77777777">
            <w:pPr>
              <w:pStyle w:val="ListParagraph"/>
              <w:numPr>
                <w:ilvl w:val="0"/>
                <w:numId w:val="12"/>
              </w:numPr>
            </w:pPr>
            <w:r>
              <w:t>DASH RIC and MARAC</w:t>
            </w:r>
            <w:r w:rsidR="001B133D">
              <w:t>.</w:t>
            </w:r>
          </w:p>
          <w:p w:rsidRPr="00925E8F" w:rsidR="00925E8F" w:rsidP="002D5384" w:rsidRDefault="00925E8F" w14:paraId="4ECFD566" wp14:textId="77777777">
            <w:pPr>
              <w:pStyle w:val="ListParagraph"/>
              <w:numPr>
                <w:ilvl w:val="0"/>
                <w:numId w:val="13"/>
              </w:numPr>
            </w:pPr>
            <w:r>
              <w:t>Any other training relevant to working with vulnerable or complex adults</w:t>
            </w:r>
            <w:r w:rsidR="001B133D">
              <w:t>.</w:t>
            </w:r>
          </w:p>
        </w:tc>
      </w:tr>
      <w:tr xmlns:wp14="http://schemas.microsoft.com/office/word/2010/wordml" w:rsidR="00925E8F" w:rsidTr="657DD026" w14:paraId="3BD3EE23" wp14:textId="77777777">
        <w:tc>
          <w:tcPr>
            <w:tcW w:w="2972" w:type="dxa"/>
            <w:tcMar/>
          </w:tcPr>
          <w:p w:rsidR="00925E8F" w:rsidRDefault="00925E8F" w14:paraId="718EE1A2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5812" w:type="dxa"/>
            <w:tcMar/>
          </w:tcPr>
          <w:p w:rsidR="00925E8F" w:rsidP="002D5384" w:rsidRDefault="005E299C" w14:paraId="5B90DADA" wp14:textId="77777777">
            <w:pPr>
              <w:pStyle w:val="ListParagraph"/>
              <w:numPr>
                <w:ilvl w:val="0"/>
                <w:numId w:val="12"/>
              </w:numPr>
            </w:pPr>
            <w:r>
              <w:t>Demonstratable experience/knowledge of</w:t>
            </w:r>
            <w:r w:rsidR="00925E8F">
              <w:t xml:space="preserve"> working with</w:t>
            </w:r>
            <w:r w:rsidR="00885EC9">
              <w:t xml:space="preserve"> </w:t>
            </w:r>
            <w:r w:rsidR="00213E60">
              <w:t>women affected by homelessness, substance use, mental health, offending, and domestic/sexual violence and violence against women and girls.</w:t>
            </w:r>
          </w:p>
          <w:p w:rsidR="00925E8F" w:rsidP="002D5384" w:rsidRDefault="005E299C" w14:paraId="3F5AE496" wp14:textId="77777777">
            <w:pPr>
              <w:pStyle w:val="ListParagraph"/>
              <w:numPr>
                <w:ilvl w:val="0"/>
                <w:numId w:val="12"/>
              </w:numPr>
            </w:pPr>
            <w:r>
              <w:t>Demonstratable e</w:t>
            </w:r>
            <w:r w:rsidR="00925E8F">
              <w:t>xperience</w:t>
            </w:r>
            <w:r>
              <w:t>/knowledge</w:t>
            </w:r>
            <w:r w:rsidR="00925E8F">
              <w:t xml:space="preserve"> of recognising, reporting and responding to safeguarding concerns</w:t>
            </w:r>
          </w:p>
          <w:p w:rsidR="00213E60" w:rsidP="002D5384" w:rsidRDefault="00213E60" w14:paraId="0982C6BD" wp14:textId="77777777">
            <w:pPr>
              <w:pStyle w:val="ListParagraph"/>
              <w:numPr>
                <w:ilvl w:val="0"/>
                <w:numId w:val="12"/>
              </w:numPr>
            </w:pPr>
            <w:r>
              <w:t>An understanding of the impact of psychological trauma on behaviour.</w:t>
            </w:r>
          </w:p>
          <w:p w:rsidR="00213E60" w:rsidP="00213E60" w:rsidRDefault="00213E60" w14:paraId="0F74AFA5" wp14:textId="77777777">
            <w:pPr>
              <w:pStyle w:val="ListParagraph"/>
              <w:numPr>
                <w:ilvl w:val="0"/>
                <w:numId w:val="12"/>
              </w:numPr>
            </w:pPr>
            <w:r>
              <w:t>An understanding of domestic and sexual abuse and the impact this has on individuals.</w:t>
            </w:r>
          </w:p>
          <w:p w:rsidR="00925E8F" w:rsidP="002D5384" w:rsidRDefault="00925E8F" w14:paraId="564F1262" wp14:textId="77777777">
            <w:pPr>
              <w:pStyle w:val="ListParagraph"/>
              <w:numPr>
                <w:ilvl w:val="0"/>
                <w:numId w:val="12"/>
              </w:numPr>
            </w:pPr>
            <w:r>
              <w:t>Experience of advocating for and supporting vulnerable groups</w:t>
            </w:r>
            <w:r w:rsidR="001B133D">
              <w:t>.</w:t>
            </w:r>
          </w:p>
          <w:p w:rsidR="00925E8F" w:rsidP="002D5384" w:rsidRDefault="00925E8F" w14:paraId="71F3AB3D" wp14:textId="77777777">
            <w:pPr>
              <w:pStyle w:val="ListParagraph"/>
              <w:numPr>
                <w:ilvl w:val="0"/>
                <w:numId w:val="12"/>
              </w:numPr>
            </w:pPr>
            <w:r>
              <w:t>Inputting</w:t>
            </w:r>
            <w:r w:rsidR="2C228B16">
              <w:t xml:space="preserve"> and retrieving</w:t>
            </w:r>
            <w:r>
              <w:t xml:space="preserve"> data and information </w:t>
            </w:r>
            <w:r w:rsidR="434483D2">
              <w:t>from</w:t>
            </w:r>
            <w:r>
              <w:t xml:space="preserve"> digital system</w:t>
            </w:r>
            <w:r w:rsidR="2296F66B">
              <w:t xml:space="preserve">, including the creation </w:t>
            </w:r>
            <w:r w:rsidR="001B133D">
              <w:t>and writing of reports, case studies, and case notes.</w:t>
            </w:r>
          </w:p>
          <w:p w:rsidR="002D5384" w:rsidP="002D5384" w:rsidRDefault="002D5384" w14:paraId="16025628" wp14:textId="77777777">
            <w:pPr>
              <w:pStyle w:val="ListParagraph"/>
              <w:numPr>
                <w:ilvl w:val="0"/>
                <w:numId w:val="12"/>
              </w:numPr>
            </w:pPr>
            <w:r>
              <w:t>Experience of working with a range of professionals and services to support individual</w:t>
            </w:r>
            <w:r w:rsidR="5D5FF648">
              <w:t>, including multi-agency meetings</w:t>
            </w:r>
            <w:r w:rsidR="001B133D">
              <w:t>.</w:t>
            </w:r>
          </w:p>
          <w:p w:rsidRPr="00925E8F" w:rsidR="002D5384" w:rsidP="002D5384" w:rsidRDefault="002D5384" w14:paraId="0A37501D" wp14:textId="77777777">
            <w:pPr>
              <w:pStyle w:val="ListParagraph"/>
            </w:pPr>
          </w:p>
        </w:tc>
        <w:tc>
          <w:tcPr>
            <w:tcW w:w="5164" w:type="dxa"/>
            <w:tcMar/>
          </w:tcPr>
          <w:p w:rsidR="00213E60" w:rsidP="002D5384" w:rsidRDefault="00213E60" w14:paraId="1194BA76" wp14:textId="77777777">
            <w:pPr>
              <w:pStyle w:val="ListParagraph"/>
              <w:numPr>
                <w:ilvl w:val="0"/>
                <w:numId w:val="13"/>
              </w:numPr>
            </w:pPr>
            <w:r>
              <w:t xml:space="preserve">Knowledge of services within the Nottingham City Local Authority Boundary. </w:t>
            </w:r>
          </w:p>
          <w:p w:rsidR="00925E8F" w:rsidP="002D5384" w:rsidRDefault="002D5384" w14:paraId="6C1C4C34" wp14:textId="77777777">
            <w:pPr>
              <w:pStyle w:val="ListParagraph"/>
              <w:numPr>
                <w:ilvl w:val="0"/>
                <w:numId w:val="13"/>
              </w:numPr>
            </w:pPr>
            <w:r>
              <w:t>Work navigating social care, housing or other statutory services</w:t>
            </w:r>
            <w:r w:rsidR="001B133D">
              <w:t>.</w:t>
            </w:r>
          </w:p>
          <w:p w:rsidR="002D5384" w:rsidP="002D5384" w:rsidRDefault="002D5384" w14:paraId="279793ED" wp14:textId="77777777">
            <w:pPr>
              <w:pStyle w:val="ListParagraph"/>
              <w:numPr>
                <w:ilvl w:val="0"/>
                <w:numId w:val="13"/>
              </w:numPr>
            </w:pPr>
            <w:r>
              <w:t>Work as part of a team</w:t>
            </w:r>
            <w:r w:rsidR="6C7F024F">
              <w:t>,</w:t>
            </w:r>
            <w:r>
              <w:t xml:space="preserve"> including volunteers</w:t>
            </w:r>
            <w:r w:rsidR="001B133D">
              <w:t>.</w:t>
            </w:r>
          </w:p>
          <w:p w:rsidR="002D5384" w:rsidP="002D5384" w:rsidRDefault="00885EC9" w14:paraId="68B4FE3F" wp14:textId="77777777">
            <w:pPr>
              <w:pStyle w:val="ListParagraph"/>
              <w:numPr>
                <w:ilvl w:val="0"/>
                <w:numId w:val="13"/>
              </w:numPr>
            </w:pPr>
            <w:r>
              <w:t>E</w:t>
            </w:r>
            <w:r w:rsidR="002D5384">
              <w:t>xperience of managing risk when lone working</w:t>
            </w:r>
            <w:r w:rsidR="001B133D">
              <w:t>.</w:t>
            </w:r>
          </w:p>
          <w:p w:rsidR="002D5384" w:rsidP="002D5384" w:rsidRDefault="002D5384" w14:paraId="6EF34C9B" wp14:textId="77777777">
            <w:pPr>
              <w:pStyle w:val="ListParagraph"/>
              <w:numPr>
                <w:ilvl w:val="0"/>
                <w:numId w:val="13"/>
              </w:numPr>
            </w:pPr>
            <w:r>
              <w:t>Work where confidentiality is at the forefront</w:t>
            </w:r>
            <w:r w:rsidR="001B133D">
              <w:t>.</w:t>
            </w:r>
          </w:p>
          <w:p w:rsidRPr="00925E8F" w:rsidR="00FF64C0" w:rsidP="00885EC9" w:rsidRDefault="00FF64C0" w14:paraId="5DAB6C7B" wp14:textId="77777777">
            <w:pPr>
              <w:pStyle w:val="ListParagraph"/>
            </w:pPr>
          </w:p>
        </w:tc>
      </w:tr>
      <w:tr xmlns:wp14="http://schemas.microsoft.com/office/word/2010/wordml" w:rsidR="00925E8F" w:rsidTr="657DD026" w14:paraId="45E347E6" wp14:textId="77777777">
        <w:tc>
          <w:tcPr>
            <w:tcW w:w="2972" w:type="dxa"/>
            <w:tcMar/>
          </w:tcPr>
          <w:p w:rsidR="00925E8F" w:rsidRDefault="00925E8F" w14:paraId="4ED10752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Personal </w:t>
            </w:r>
            <w:r w:rsidR="002D5384">
              <w:rPr>
                <w:b/>
                <w:bCs/>
              </w:rPr>
              <w:t>Qualities</w:t>
            </w:r>
          </w:p>
        </w:tc>
        <w:tc>
          <w:tcPr>
            <w:tcW w:w="5812" w:type="dxa"/>
            <w:tcMar/>
          </w:tcPr>
          <w:p w:rsidR="002D5384" w:rsidP="297C6B8E" w:rsidRDefault="3DDF2154" w14:paraId="4F48CA3D" wp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97C6B8E">
              <w:rPr>
                <w:rFonts w:ascii="Calibri" w:hAnsi="Calibri" w:eastAsia="Calibri" w:cs="Calibri"/>
                <w:color w:val="000000" w:themeColor="text1"/>
              </w:rPr>
              <w:t>Proactive and able to use own initiative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2D5384" w:rsidP="297C6B8E" w:rsidRDefault="3DDF2154" w14:paraId="47196F32" wp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97C6B8E">
              <w:rPr>
                <w:rFonts w:ascii="Calibri" w:hAnsi="Calibri" w:eastAsia="Calibri" w:cs="Calibri"/>
                <w:color w:val="000000" w:themeColor="text1"/>
              </w:rPr>
              <w:t>Honest and shows integrity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1B133D" w:rsidP="297C6B8E" w:rsidRDefault="001B133D" w14:paraId="052676AC" wp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Ability to work in sometimes challenging or hostile environments.</w:t>
            </w:r>
          </w:p>
          <w:p w:rsidR="002D5384" w:rsidP="297C6B8E" w:rsidRDefault="3DDF2154" w14:paraId="75C1E292" wp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97C6B8E">
              <w:rPr>
                <w:rFonts w:ascii="Calibri" w:hAnsi="Calibri" w:eastAsia="Calibri" w:cs="Calibri"/>
                <w:color w:val="000000" w:themeColor="text1"/>
              </w:rPr>
              <w:t>Happy to work flexibly to meet the needs of service users and organisation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2D5384" w:rsidP="297C6B8E" w:rsidRDefault="3DDF2154" w14:paraId="511084B5" wp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97C6B8E">
              <w:rPr>
                <w:rFonts w:ascii="Calibri" w:hAnsi="Calibri" w:eastAsia="Calibri" w:cs="Calibri"/>
                <w:color w:val="000000" w:themeColor="text1"/>
              </w:rPr>
              <w:t>Good time keeping and diary management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2D5384" w:rsidP="297C6B8E" w:rsidRDefault="3DDF2154" w14:paraId="3D8B9EE8" wp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97C6B8E">
              <w:rPr>
                <w:rFonts w:ascii="Calibri" w:hAnsi="Calibri" w:eastAsia="Calibri" w:cs="Calibri"/>
                <w:color w:val="000000" w:themeColor="text1"/>
              </w:rPr>
              <w:t>Excellent communication and organisation skills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2D5384" w:rsidP="297C6B8E" w:rsidRDefault="3DDF2154" w14:paraId="4F4920BB" wp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97C6B8E">
              <w:rPr>
                <w:rFonts w:ascii="Calibri" w:hAnsi="Calibri" w:eastAsia="Calibri" w:cs="Calibri"/>
                <w:color w:val="000000" w:themeColor="text1"/>
              </w:rPr>
              <w:t>Ability to work to set targets, and ask for help when needed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2D5384" w:rsidP="297C6B8E" w:rsidRDefault="3DDF2154" w14:paraId="55E6B3F6" wp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bookmarkStart w:name="_GoBack" w:id="0"/>
            <w:bookmarkEnd w:id="0"/>
            <w:r w:rsidRPr="297C6B8E">
              <w:rPr>
                <w:rFonts w:ascii="Calibri" w:hAnsi="Calibri" w:eastAsia="Calibri" w:cs="Calibri"/>
                <w:color w:val="000000" w:themeColor="text1"/>
              </w:rPr>
              <w:t>Professional working practice with good boundaries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2D5384" w:rsidP="297C6B8E" w:rsidRDefault="3DDF2154" w14:paraId="205A2BCE" wp14:textId="77777777">
            <w:pPr>
              <w:pStyle w:val="ListParagraph"/>
              <w:numPr>
                <w:ilvl w:val="0"/>
                <w:numId w:val="10"/>
              </w:numPr>
              <w:spacing w:after="150"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97C6B8E">
              <w:rPr>
                <w:rFonts w:ascii="Calibri" w:hAnsi="Calibri" w:eastAsia="Calibri" w:cs="Calibri"/>
                <w:color w:val="000000" w:themeColor="text1"/>
              </w:rPr>
              <w:t>Shows good understanding of sex work and align with organisational values and approach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2D5384" w:rsidP="002D5384" w:rsidRDefault="002D5384" w14:paraId="64F755AB" wp14:textId="77777777">
            <w:pPr>
              <w:pStyle w:val="ListParagraph"/>
              <w:numPr>
                <w:ilvl w:val="0"/>
                <w:numId w:val="11"/>
              </w:numPr>
            </w:pPr>
            <w:r>
              <w:t>Clear passion for supporting and advocating for the rights of vulnerable citizens and marginalised groups</w:t>
            </w:r>
            <w:r w:rsidR="001B133D">
              <w:t>.</w:t>
            </w:r>
            <w:r>
              <w:t xml:space="preserve"> </w:t>
            </w:r>
          </w:p>
          <w:p w:rsidRPr="00925E8F" w:rsidR="002D5384" w:rsidP="297C6B8E" w:rsidRDefault="002D5384" w14:paraId="02EB378F" wp14:textId="77777777"/>
        </w:tc>
        <w:tc>
          <w:tcPr>
            <w:tcW w:w="5164" w:type="dxa"/>
            <w:tcMar/>
          </w:tcPr>
          <w:p w:rsidR="002D5384" w:rsidP="297C6B8E" w:rsidRDefault="002D5384" w14:paraId="783664D3" wp14:textId="77777777">
            <w:pPr>
              <w:pStyle w:val="ListParagraph"/>
              <w:numPr>
                <w:ilvl w:val="0"/>
                <w:numId w:val="10"/>
              </w:numPr>
            </w:pPr>
            <w:r>
              <w:t>Seeks to develop self through training or other opportunities</w:t>
            </w:r>
            <w:r w:rsidR="001B133D">
              <w:t>.</w:t>
            </w:r>
          </w:p>
          <w:p w:rsidRPr="00925E8F" w:rsidR="002D5384" w:rsidP="00FF64C0" w:rsidRDefault="002D5384" w14:paraId="6A05A809" wp14:textId="77777777">
            <w:pPr>
              <w:ind w:left="360"/>
            </w:pPr>
          </w:p>
          <w:p w:rsidRPr="00925E8F" w:rsidR="002D5384" w:rsidP="297C6B8E" w:rsidRDefault="002D5384" w14:paraId="5A39BBE3" wp14:textId="77777777">
            <w:pPr>
              <w:ind w:left="360"/>
            </w:pPr>
          </w:p>
          <w:p w:rsidRPr="00925E8F" w:rsidR="002D5384" w:rsidP="297C6B8E" w:rsidRDefault="002D5384" w14:paraId="41C8F396" wp14:textId="77777777">
            <w:pPr>
              <w:ind w:left="360"/>
            </w:pPr>
          </w:p>
        </w:tc>
      </w:tr>
      <w:tr xmlns:wp14="http://schemas.microsoft.com/office/word/2010/wordml" w:rsidR="297C6B8E" w:rsidTr="657DD026" w14:paraId="38CBC4F4" wp14:textId="77777777">
        <w:trPr>
          <w:trHeight w:val="300"/>
        </w:trPr>
        <w:tc>
          <w:tcPr>
            <w:tcW w:w="2972" w:type="dxa"/>
            <w:tcMar/>
          </w:tcPr>
          <w:p w:rsidR="016C3F9E" w:rsidP="297C6B8E" w:rsidRDefault="016C3F9E" w14:paraId="23DB9B7F" wp14:textId="77777777">
            <w:pPr>
              <w:rPr>
                <w:rFonts w:ascii="Calibri" w:hAnsi="Calibri" w:eastAsia="Calibri" w:cs="Calibri"/>
              </w:rPr>
            </w:pPr>
            <w:r w:rsidRPr="297C6B8E">
              <w:rPr>
                <w:rFonts w:ascii="Calibri" w:hAnsi="Calibri" w:eastAsia="Calibri" w:cs="Calibri"/>
                <w:b/>
                <w:bCs/>
                <w:color w:val="000000" w:themeColor="text1"/>
              </w:rPr>
              <w:t>Equal Opportunities and Diversity</w:t>
            </w:r>
          </w:p>
        </w:tc>
        <w:tc>
          <w:tcPr>
            <w:tcW w:w="5812" w:type="dxa"/>
            <w:tcMar/>
          </w:tcPr>
          <w:p w:rsidR="016C3F9E" w:rsidP="297C6B8E" w:rsidRDefault="016C3F9E" w14:paraId="780FD330" wp14:textId="77777777">
            <w:pPr>
              <w:pStyle w:val="ListParagraph"/>
              <w:numPr>
                <w:ilvl w:val="0"/>
                <w:numId w:val="10"/>
              </w:numPr>
            </w:pPr>
            <w:r w:rsidRPr="297C6B8E">
              <w:rPr>
                <w:rFonts w:ascii="Calibri" w:hAnsi="Calibri" w:eastAsia="Calibri" w:cs="Calibri"/>
                <w:color w:val="000000" w:themeColor="text1"/>
              </w:rPr>
              <w:t>An understanding and commitment to equality, diversity, inclusion and anti-discriminatory practices</w:t>
            </w:r>
            <w:r w:rsidR="001B13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5164" w:type="dxa"/>
            <w:tcMar/>
          </w:tcPr>
          <w:p w:rsidR="297C6B8E" w:rsidP="297C6B8E" w:rsidRDefault="297C6B8E" w14:paraId="72A3D3EC" wp14:textId="77777777"/>
        </w:tc>
      </w:tr>
    </w:tbl>
    <w:p xmlns:wp14="http://schemas.microsoft.com/office/word/2010/wordml" w:rsidRPr="00925E8F" w:rsidR="00925E8F" w:rsidRDefault="00925E8F" w14:paraId="0D0B940D" wp14:textId="77777777">
      <w:pPr>
        <w:rPr>
          <w:b/>
          <w:bCs/>
        </w:rPr>
      </w:pPr>
    </w:p>
    <w:sectPr w:rsidRPr="00925E8F" w:rsidR="00925E8F" w:rsidSect="00925E8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5390E" w:rsidP="00925E8F" w:rsidRDefault="00E5390E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5390E" w:rsidP="00925E8F" w:rsidRDefault="00E5390E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1E7838" w:rsidR="001E7838" w:rsidP="001E7838" w:rsidRDefault="001E7838" w14:paraId="0F053ADC" wp14:textId="77777777">
    <w:pPr>
      <w:pStyle w:val="Footer"/>
      <w:jc w:val="center"/>
      <w:rPr>
        <w:sz w:val="18"/>
        <w:szCs w:val="18"/>
      </w:rPr>
    </w:pPr>
    <w:r w:rsidRPr="001E7838">
      <w:rPr>
        <w:sz w:val="18"/>
        <w:szCs w:val="18"/>
      </w:rPr>
      <w:t xml:space="preserve">Created </w:t>
    </w:r>
    <w:r w:rsidR="00FF64C0">
      <w:rPr>
        <w:sz w:val="18"/>
        <w:szCs w:val="18"/>
      </w:rPr>
      <w:t>August 2022</w:t>
    </w:r>
  </w:p>
  <w:p xmlns:wp14="http://schemas.microsoft.com/office/word/2010/wordml" w:rsidR="001E7838" w:rsidRDefault="001E7838" w14:paraId="44EAFD9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5390E" w:rsidP="00925E8F" w:rsidRDefault="00E5390E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5390E" w:rsidP="00925E8F" w:rsidRDefault="00E5390E" w14:paraId="60061E4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925E8F" w:rsidP="00925E8F" w:rsidRDefault="00925E8F" w14:paraId="4B94D5A5" wp14:textId="77777777">
    <w:pPr>
      <w:pStyle w:val="Header"/>
      <w:jc w:val="right"/>
    </w:pPr>
    <w:r w:rsidRPr="00A645C3">
      <w:rPr>
        <w:rFonts w:ascii="Times New Roman" w:hAnsi="Times New Roman" w:eastAsia="Times New Roman" w:cs="Times New Roman"/>
        <w:noProof/>
        <w:lang w:eastAsia="en-GB"/>
      </w:rPr>
      <w:drawing>
        <wp:inline xmlns:wp14="http://schemas.microsoft.com/office/word/2010/wordprocessingDrawing" distT="0" distB="0" distL="0" distR="0" wp14:anchorId="67BD9A06" wp14:editId="6FCACC81">
          <wp:extent cx="932507" cy="474954"/>
          <wp:effectExtent l="0" t="0" r="0" b="0"/>
          <wp:docPr id="1" name="Picture 1" descr="POW2014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W2014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525" cy="486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925E8F" w:rsidRDefault="00925E8F" w14:paraId="3DEEC669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C269"/>
    <w:multiLevelType w:val="hybridMultilevel"/>
    <w:tmpl w:val="2E4C7828"/>
    <w:lvl w:ilvl="0" w:tplc="33687E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A4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7AE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012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C62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50A0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000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960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F6A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409AF"/>
    <w:multiLevelType w:val="hybridMultilevel"/>
    <w:tmpl w:val="78EEE0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A404E7"/>
    <w:multiLevelType w:val="hybridMultilevel"/>
    <w:tmpl w:val="A0BA7BFE"/>
    <w:lvl w:ilvl="0" w:tplc="5EA081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212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4CD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6E58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8C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62C7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7A5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E0F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D02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17458F"/>
    <w:multiLevelType w:val="hybridMultilevel"/>
    <w:tmpl w:val="8ADC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527A98"/>
    <w:multiLevelType w:val="hybridMultilevel"/>
    <w:tmpl w:val="447000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674056"/>
    <w:multiLevelType w:val="hybridMultilevel"/>
    <w:tmpl w:val="B46876BA"/>
    <w:lvl w:ilvl="0" w:tplc="18FCDD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F849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3E5D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A28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EA90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1694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6B7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22F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A47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D54CF2"/>
    <w:multiLevelType w:val="hybridMultilevel"/>
    <w:tmpl w:val="5A9C751C"/>
    <w:lvl w:ilvl="0" w:tplc="525624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A23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643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305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FA2D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A8B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8EA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82D3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CAA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D59ACF"/>
    <w:multiLevelType w:val="hybridMultilevel"/>
    <w:tmpl w:val="3FB8D92E"/>
    <w:lvl w:ilvl="0" w:tplc="5024D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00C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C6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701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22D4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48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201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82F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9098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9101DD"/>
    <w:multiLevelType w:val="hybridMultilevel"/>
    <w:tmpl w:val="FDE2889C"/>
    <w:lvl w:ilvl="0" w:tplc="70E47B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67D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8A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07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927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58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5009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D85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FC2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A473EA"/>
    <w:multiLevelType w:val="hybridMultilevel"/>
    <w:tmpl w:val="5E460CD0"/>
    <w:lvl w:ilvl="0" w:tplc="0A0481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6C34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94BD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9838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6E1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125C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C70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CA56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DA48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F2C632"/>
    <w:multiLevelType w:val="hybridMultilevel"/>
    <w:tmpl w:val="B532E1DE"/>
    <w:lvl w:ilvl="0" w:tplc="AA46F0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AE73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52AB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9CAD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048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A0BA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228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601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12BD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DC11C7"/>
    <w:multiLevelType w:val="hybridMultilevel"/>
    <w:tmpl w:val="E77E5E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974023"/>
    <w:multiLevelType w:val="hybridMultilevel"/>
    <w:tmpl w:val="7C3C797C"/>
    <w:lvl w:ilvl="0" w:tplc="F9528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52A5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7EFD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869E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384A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88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1AA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643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9EF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711EE9"/>
    <w:multiLevelType w:val="hybridMultilevel"/>
    <w:tmpl w:val="BB1A8EF4"/>
    <w:lvl w:ilvl="0" w:tplc="B4A217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12D7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603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989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068C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0AB7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027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F449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DE9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8F"/>
    <w:rsid w:val="001B133D"/>
    <w:rsid w:val="001E7838"/>
    <w:rsid w:val="00213E60"/>
    <w:rsid w:val="002D5384"/>
    <w:rsid w:val="002F78B7"/>
    <w:rsid w:val="00357910"/>
    <w:rsid w:val="003F7EF4"/>
    <w:rsid w:val="005E299C"/>
    <w:rsid w:val="00692970"/>
    <w:rsid w:val="00885EC9"/>
    <w:rsid w:val="00925E8F"/>
    <w:rsid w:val="00E5390E"/>
    <w:rsid w:val="00F808D5"/>
    <w:rsid w:val="00FE5203"/>
    <w:rsid w:val="00FF64C0"/>
    <w:rsid w:val="016C3F9E"/>
    <w:rsid w:val="0AE406D5"/>
    <w:rsid w:val="162EA702"/>
    <w:rsid w:val="16981A86"/>
    <w:rsid w:val="1B6FCE08"/>
    <w:rsid w:val="20A83658"/>
    <w:rsid w:val="2296F66B"/>
    <w:rsid w:val="2644CACC"/>
    <w:rsid w:val="27E09B2D"/>
    <w:rsid w:val="297A8E93"/>
    <w:rsid w:val="297C6B8E"/>
    <w:rsid w:val="2A570624"/>
    <w:rsid w:val="2B5C03EE"/>
    <w:rsid w:val="2BF2D685"/>
    <w:rsid w:val="2C228B16"/>
    <w:rsid w:val="30F2C139"/>
    <w:rsid w:val="32621809"/>
    <w:rsid w:val="33D66343"/>
    <w:rsid w:val="3B60ECE1"/>
    <w:rsid w:val="3DDF2154"/>
    <w:rsid w:val="42B0F7B6"/>
    <w:rsid w:val="434483D2"/>
    <w:rsid w:val="4ADB36E2"/>
    <w:rsid w:val="4CF9B8AF"/>
    <w:rsid w:val="5368FA33"/>
    <w:rsid w:val="5D5FF648"/>
    <w:rsid w:val="61D212C5"/>
    <w:rsid w:val="657DD026"/>
    <w:rsid w:val="692D29B6"/>
    <w:rsid w:val="69DD24AA"/>
    <w:rsid w:val="6B5FCCAE"/>
    <w:rsid w:val="6C7F024F"/>
    <w:rsid w:val="6E009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10F54"/>
  <w15:chartTrackingRefBased/>
  <w15:docId w15:val="{270611D4-8A25-4D86-9442-FB6C7BCFDA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E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E8F"/>
  </w:style>
  <w:style w:type="paragraph" w:styleId="Footer">
    <w:name w:val="footer"/>
    <w:basedOn w:val="Normal"/>
    <w:link w:val="FooterChar"/>
    <w:uiPriority w:val="99"/>
    <w:unhideWhenUsed/>
    <w:rsid w:val="00925E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E8F"/>
  </w:style>
  <w:style w:type="table" w:styleId="TableGrid">
    <w:name w:val="Table Grid"/>
    <w:basedOn w:val="TableNormal"/>
    <w:uiPriority w:val="39"/>
    <w:rsid w:val="00925E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D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904b1-57ea-4751-91b3-ee3befecbf18" xsi:nil="true"/>
    <lcf76f155ced4ddcb4097134ff3c332f xmlns="e012ba01-4b9d-4fd3-8f7c-0b242b2d41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64F0D66C7364889AD3867BB258ED9" ma:contentTypeVersion="18" ma:contentTypeDescription="Create a new document." ma:contentTypeScope="" ma:versionID="380646124d146e55c8deb4e261e8c76d">
  <xsd:schema xmlns:xsd="http://www.w3.org/2001/XMLSchema" xmlns:xs="http://www.w3.org/2001/XMLSchema" xmlns:p="http://schemas.microsoft.com/office/2006/metadata/properties" xmlns:ns2="e012ba01-4b9d-4fd3-8f7c-0b242b2d4160" xmlns:ns3="14c904b1-57ea-4751-91b3-ee3befecbf18" targetNamespace="http://schemas.microsoft.com/office/2006/metadata/properties" ma:root="true" ma:fieldsID="42e183bedfad3e29844d640d216d0f3c" ns2:_="" ns3:_="">
    <xsd:import namespace="e012ba01-4b9d-4fd3-8f7c-0b242b2d4160"/>
    <xsd:import namespace="14c904b1-57ea-4751-91b3-ee3befecb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ba01-4b9d-4fd3-8f7c-0b242b2d4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a958a1-28ec-4733-a45b-14c55a045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04b1-57ea-4751-91b3-ee3befecb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449b5d-3891-4779-8fc5-603c47724e59}" ma:internalName="TaxCatchAll" ma:showField="CatchAllData" ma:web="14c904b1-57ea-4751-91b3-ee3befecb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7598D-B221-45A5-9E55-99BE7249056B}">
  <ds:schemaRefs>
    <ds:schemaRef ds:uri="http://schemas.microsoft.com/office/2006/metadata/properties"/>
    <ds:schemaRef ds:uri="http://schemas.microsoft.com/office/infopath/2007/PartnerControls"/>
    <ds:schemaRef ds:uri="933efef9-b4a1-48ae-a0e6-53bb1b764ac5"/>
  </ds:schemaRefs>
</ds:datastoreItem>
</file>

<file path=customXml/itemProps2.xml><?xml version="1.0" encoding="utf-8"?>
<ds:datastoreItem xmlns:ds="http://schemas.openxmlformats.org/officeDocument/2006/customXml" ds:itemID="{D7FB72B3-D48F-4BF9-BE92-A9316C018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1B203-0B06-4FEC-94ED-097BA79F43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Jones</dc:creator>
  <cp:keywords/>
  <dc:description/>
  <cp:lastModifiedBy>Jessica Brannan</cp:lastModifiedBy>
  <cp:revision>3</cp:revision>
  <dcterms:created xsi:type="dcterms:W3CDTF">2024-05-07T16:36:00Z</dcterms:created>
  <dcterms:modified xsi:type="dcterms:W3CDTF">2025-02-17T13:03:36Z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0x010100F3064F0D66C7364889AD3867BB258ED9</vt:lpwstr>
  </property>
  <property fmtid="{D5CDD505-2E9C-101B-9397-08002B2CF9AE}" pid="3" name="MediaServiceImageTags">
    <vt:lpwstr/>
  </property>
</Properties>
</file>